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75" w:rsidRDefault="007D43B2" w:rsidP="007B492C">
      <w:pPr>
        <w:jc w:val="both"/>
        <w:rPr>
          <w:b/>
          <w:sz w:val="20"/>
          <w:szCs w:val="20"/>
          <w:lang w:val="hr-HR"/>
        </w:rPr>
      </w:pPr>
      <w:r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B2979C8" wp14:editId="21319DD6">
            <wp:simplePos x="0" y="0"/>
            <wp:positionH relativeFrom="margin">
              <wp:posOffset>2067560</wp:posOffset>
            </wp:positionH>
            <wp:positionV relativeFrom="margin">
              <wp:posOffset>148590</wp:posOffset>
            </wp:positionV>
            <wp:extent cx="1708785" cy="56197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 logotip_boja_man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869">
        <w:rPr>
          <w:b/>
          <w:sz w:val="20"/>
          <w:szCs w:val="20"/>
          <w:lang w:val="hr-HR"/>
        </w:rPr>
        <w:t xml:space="preserve">  </w:t>
      </w:r>
      <w:r w:rsidR="00EF1DA2">
        <w:rPr>
          <w:b/>
          <w:sz w:val="20"/>
          <w:szCs w:val="20"/>
          <w:lang w:val="hr-HR"/>
        </w:rPr>
        <w:t xml:space="preserve">         </w:t>
      </w:r>
      <w:r w:rsidR="00CB5869">
        <w:rPr>
          <w:b/>
          <w:sz w:val="20"/>
          <w:szCs w:val="20"/>
          <w:lang w:val="hr-HR"/>
        </w:rPr>
        <w:t xml:space="preserve">        </w:t>
      </w:r>
      <w:r w:rsidR="00F46C20">
        <w:rPr>
          <w:b/>
          <w:sz w:val="20"/>
          <w:szCs w:val="20"/>
          <w:lang w:val="hr-HR"/>
        </w:rPr>
        <w:t xml:space="preserve">   </w:t>
      </w:r>
      <w:r w:rsidR="00D878EC">
        <w:rPr>
          <w:b/>
          <w:sz w:val="20"/>
          <w:szCs w:val="20"/>
          <w:lang w:val="hr-HR"/>
        </w:rPr>
        <w:t xml:space="preserve">     </w:t>
      </w:r>
      <w:r w:rsidR="00A857A1">
        <w:rPr>
          <w:b/>
          <w:sz w:val="20"/>
          <w:szCs w:val="20"/>
          <w:lang w:val="hr-HR"/>
        </w:rPr>
        <w:t xml:space="preserve">           </w:t>
      </w:r>
    </w:p>
    <w:p w:rsidR="00DE11BE" w:rsidRDefault="00712C12" w:rsidP="00A67A14">
      <w:pPr>
        <w:shd w:val="clear" w:color="auto" w:fill="FFFFFF"/>
        <w:rPr>
          <w:b/>
          <w:sz w:val="22"/>
          <w:szCs w:val="22"/>
          <w:lang w:val="hr-HR"/>
        </w:rPr>
      </w:pPr>
      <w:r w:rsidRPr="00F46C20"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20C9C670" wp14:editId="77CE7626">
            <wp:simplePos x="0" y="0"/>
            <wp:positionH relativeFrom="margin">
              <wp:posOffset>314960</wp:posOffset>
            </wp:positionH>
            <wp:positionV relativeFrom="margin">
              <wp:posOffset>233045</wp:posOffset>
            </wp:positionV>
            <wp:extent cx="1143000" cy="5334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A84"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5235FE27" wp14:editId="7C63EEB6">
            <wp:simplePos x="0" y="0"/>
            <wp:positionH relativeFrom="margin">
              <wp:posOffset>4363085</wp:posOffset>
            </wp:positionH>
            <wp:positionV relativeFrom="margin">
              <wp:posOffset>233045</wp:posOffset>
            </wp:positionV>
            <wp:extent cx="1552575" cy="4762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406" w:rsidRPr="000A1406" w:rsidRDefault="000A1406" w:rsidP="007D43B2">
      <w:pPr>
        <w:pStyle w:val="Default"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E0141E">
        <w:rPr>
          <w:b/>
          <w:sz w:val="22"/>
          <w:szCs w:val="22"/>
        </w:rPr>
        <w:t xml:space="preserve">        </w:t>
      </w:r>
    </w:p>
    <w:p w:rsidR="00DE11BE" w:rsidRDefault="00DE11BE" w:rsidP="00A67A14">
      <w:pPr>
        <w:shd w:val="clear" w:color="auto" w:fill="FFFFFF"/>
        <w:rPr>
          <w:b/>
          <w:sz w:val="22"/>
          <w:szCs w:val="22"/>
          <w:lang w:val="hr-HR"/>
        </w:rPr>
      </w:pPr>
    </w:p>
    <w:p w:rsidR="00DE11BE" w:rsidRDefault="00AA1A87" w:rsidP="00896B56">
      <w:pPr>
        <w:shd w:val="clear" w:color="auto" w:fill="FFFFFF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01075B">
        <w:rPr>
          <w:b/>
          <w:sz w:val="22"/>
          <w:szCs w:val="22"/>
          <w:lang w:val="hr-HR"/>
        </w:rPr>
        <w:tab/>
      </w:r>
    </w:p>
    <w:p w:rsidR="007D43B2" w:rsidRDefault="007D43B2" w:rsidP="007D43B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Europska unija</w:t>
      </w:r>
    </w:p>
    <w:p w:rsidR="007D43B2" w:rsidRPr="000A1406" w:rsidRDefault="007D43B2" w:rsidP="007D43B2">
      <w:pPr>
        <w:pStyle w:val="Default"/>
        <w:jc w:val="both"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 xml:space="preserve">          Zajedno do fondova EU</w:t>
      </w:r>
      <w:r w:rsidRPr="000A1406">
        <w:t xml:space="preserve"> </w:t>
      </w:r>
    </w:p>
    <w:p w:rsidR="007D43B2" w:rsidRDefault="007D43B2" w:rsidP="00896B56">
      <w:pPr>
        <w:shd w:val="clear" w:color="auto" w:fill="FFFFFF"/>
        <w:rPr>
          <w:b/>
          <w:lang w:val="hr-HR"/>
        </w:rPr>
      </w:pPr>
    </w:p>
    <w:p w:rsidR="008A27A1" w:rsidRDefault="008A27A1" w:rsidP="008A27A1">
      <w:pPr>
        <w:pStyle w:val="NormalWeb"/>
        <w:jc w:val="both"/>
      </w:pPr>
      <w:r>
        <w:t xml:space="preserve">Na dan </w:t>
      </w:r>
      <w:r w:rsidR="00872B55">
        <w:t>03.04.2017.</w:t>
      </w:r>
      <w:r>
        <w:t xml:space="preserve"> godine tvrtka </w:t>
      </w:r>
      <w:r w:rsidR="00872B55">
        <w:t>Crown Cool d.o.o.</w:t>
      </w:r>
      <w:r>
        <w:t xml:space="preserve"> započela je s provedbom projekta </w:t>
      </w:r>
      <w:r w:rsidR="00872B55" w:rsidRPr="00872B55">
        <w:t>KK.03.2.1.03.0219</w:t>
      </w:r>
      <w:r>
        <w:t xml:space="preserve">. Projekt je sufinanciran sredstvima iz Europskog fonda za regionalni razvoj kroz Operativni program Konkurentnost i kohezija 2014.-2020. </w:t>
      </w:r>
      <w:r w:rsidRPr="008A27A1">
        <w:t>u sklopu natječaja Poboljšanje konkurentnosti i učinkovitosti MSP u područjima s razvojnim posebnostima kroz informacijske i komunikacijske tehnologije (IKT)</w:t>
      </w:r>
      <w:r>
        <w:t>.</w:t>
      </w:r>
    </w:p>
    <w:p w:rsidR="008A27A1" w:rsidRDefault="008A27A1" w:rsidP="008A27A1">
      <w:pPr>
        <w:pStyle w:val="NormalWeb"/>
      </w:pPr>
      <w:r>
        <w:rPr>
          <w:rStyle w:val="Strong"/>
        </w:rPr>
        <w:t>Osnovni podaci o projektu:</w:t>
      </w:r>
    </w:p>
    <w:p w:rsidR="00712C12" w:rsidRDefault="00712C12" w:rsidP="00896B56">
      <w:pPr>
        <w:shd w:val="clear" w:color="auto" w:fill="FFFFFF"/>
        <w:rPr>
          <w:lang w:val="hr-HR"/>
        </w:rPr>
      </w:pPr>
      <w:r w:rsidRPr="00712C12">
        <w:rPr>
          <w:lang w:val="hr-HR"/>
        </w:rPr>
        <w:t xml:space="preserve">Naziv projekta: </w:t>
      </w:r>
      <w:r w:rsidR="00EC16FB">
        <w:rPr>
          <w:lang w:val="hr-HR"/>
        </w:rPr>
        <w:t xml:space="preserve">Crown Cool </w:t>
      </w:r>
      <w:proofErr w:type="spellStart"/>
      <w:r w:rsidR="00EC16FB">
        <w:rPr>
          <w:lang w:val="hr-HR"/>
        </w:rPr>
        <w:t>Servetion</w:t>
      </w:r>
      <w:proofErr w:type="spellEnd"/>
    </w:p>
    <w:p w:rsidR="00712C12" w:rsidRDefault="00712C12" w:rsidP="00896B56">
      <w:pPr>
        <w:shd w:val="clear" w:color="auto" w:fill="FFFFFF"/>
        <w:rPr>
          <w:lang w:val="hr-HR"/>
        </w:rPr>
      </w:pPr>
    </w:p>
    <w:p w:rsidR="00741E65" w:rsidRDefault="00712C12" w:rsidP="00896B56">
      <w:pPr>
        <w:shd w:val="clear" w:color="auto" w:fill="FFFFFF"/>
        <w:rPr>
          <w:lang w:val="hr-HR"/>
        </w:rPr>
      </w:pPr>
      <w:r>
        <w:rPr>
          <w:lang w:val="hr-HR"/>
        </w:rPr>
        <w:t>Kratki opis projekta:</w:t>
      </w:r>
      <w:r w:rsidR="00741E65">
        <w:rPr>
          <w:lang w:val="hr-HR"/>
        </w:rPr>
        <w:t xml:space="preserve"> </w:t>
      </w:r>
    </w:p>
    <w:p w:rsidR="00741E65" w:rsidRDefault="00741E65" w:rsidP="00896B56">
      <w:pPr>
        <w:shd w:val="clear" w:color="auto" w:fill="FFFFFF"/>
        <w:rPr>
          <w:lang w:val="hr-HR"/>
        </w:rPr>
      </w:pPr>
    </w:p>
    <w:p w:rsidR="00712C12" w:rsidRDefault="00741E65" w:rsidP="00896B56">
      <w:pPr>
        <w:shd w:val="clear" w:color="auto" w:fill="FFFFFF"/>
        <w:rPr>
          <w:lang w:val="hr-HR"/>
        </w:rPr>
      </w:pPr>
      <w:r>
        <w:rPr>
          <w:lang w:val="hr-HR"/>
        </w:rPr>
        <w:t>Predmet nabave je nova mobilna servisna aplikacija i ERP knjigovodstveni sustav te računalna oprema</w:t>
      </w:r>
    </w:p>
    <w:p w:rsidR="00712C12" w:rsidRDefault="00712C12" w:rsidP="00896B56">
      <w:pPr>
        <w:shd w:val="clear" w:color="auto" w:fill="FFFFFF"/>
        <w:rPr>
          <w:lang w:val="hr-HR"/>
        </w:rPr>
      </w:pPr>
    </w:p>
    <w:p w:rsidR="00712C12" w:rsidRDefault="00712C12" w:rsidP="00896B56">
      <w:pPr>
        <w:shd w:val="clear" w:color="auto" w:fill="FFFFFF"/>
        <w:rPr>
          <w:lang w:val="hr-HR"/>
        </w:rPr>
      </w:pPr>
      <w:r>
        <w:rPr>
          <w:lang w:val="hr-HR"/>
        </w:rPr>
        <w:t>C</w:t>
      </w:r>
      <w:r w:rsidRPr="00712C12">
        <w:rPr>
          <w:lang w:val="hr-HR"/>
        </w:rPr>
        <w:t>iljev</w:t>
      </w:r>
      <w:r w:rsidR="00B0182C">
        <w:rPr>
          <w:lang w:val="hr-HR"/>
        </w:rPr>
        <w:t>i i očekivani</w:t>
      </w:r>
      <w:r w:rsidRPr="00712C12">
        <w:rPr>
          <w:lang w:val="hr-HR"/>
        </w:rPr>
        <w:t xml:space="preserve"> rezultat</w:t>
      </w:r>
      <w:r w:rsidR="00B0182C">
        <w:rPr>
          <w:lang w:val="hr-HR"/>
        </w:rPr>
        <w:t>i</w:t>
      </w:r>
      <w:r w:rsidRPr="00712C12">
        <w:rPr>
          <w:lang w:val="hr-HR"/>
        </w:rPr>
        <w:t xml:space="preserve"> projekta</w:t>
      </w:r>
      <w:r>
        <w:rPr>
          <w:lang w:val="hr-HR"/>
        </w:rPr>
        <w:t>:</w:t>
      </w:r>
      <w:r w:rsidR="00741E65">
        <w:rPr>
          <w:lang w:val="hr-HR"/>
        </w:rPr>
        <w:t xml:space="preserve"> </w:t>
      </w:r>
    </w:p>
    <w:p w:rsidR="00741E65" w:rsidRDefault="00741E65" w:rsidP="00896B56">
      <w:pPr>
        <w:shd w:val="clear" w:color="auto" w:fill="FFFFFF"/>
        <w:rPr>
          <w:lang w:val="hr-HR"/>
        </w:rPr>
      </w:pPr>
    </w:p>
    <w:p w:rsidR="00741E65" w:rsidRDefault="00741E65" w:rsidP="00896B56">
      <w:pPr>
        <w:shd w:val="clear" w:color="auto" w:fill="FFFFFF"/>
        <w:rPr>
          <w:lang w:val="hr-HR"/>
        </w:rPr>
      </w:pPr>
      <w:r>
        <w:rPr>
          <w:lang w:val="hr-HR"/>
        </w:rPr>
        <w:t>Cilj ove nabave je modernizirati poslovne procese</w:t>
      </w:r>
    </w:p>
    <w:p w:rsidR="00712C12" w:rsidRDefault="00712C12" w:rsidP="00896B56">
      <w:pPr>
        <w:shd w:val="clear" w:color="auto" w:fill="FFFFFF"/>
        <w:rPr>
          <w:lang w:val="hr-HR"/>
        </w:rPr>
      </w:pPr>
    </w:p>
    <w:p w:rsidR="00712C12" w:rsidRDefault="00712C12" w:rsidP="00896B56">
      <w:pPr>
        <w:shd w:val="clear" w:color="auto" w:fill="FFFFFF"/>
        <w:rPr>
          <w:lang w:val="hr-HR"/>
        </w:rPr>
      </w:pPr>
      <w:r>
        <w:rPr>
          <w:lang w:val="hr-HR"/>
        </w:rPr>
        <w:t>U</w:t>
      </w:r>
      <w:r w:rsidRPr="00712C12">
        <w:rPr>
          <w:lang w:val="hr-HR"/>
        </w:rPr>
        <w:t>kupnu vrijednost projekta i iznos koji sufinancira EU (u HRK)</w:t>
      </w:r>
      <w:r>
        <w:rPr>
          <w:lang w:val="hr-HR"/>
        </w:rPr>
        <w:t>:</w:t>
      </w:r>
    </w:p>
    <w:p w:rsidR="00741E65" w:rsidRDefault="00741E65" w:rsidP="00896B56">
      <w:pPr>
        <w:shd w:val="clear" w:color="auto" w:fill="FFFFFF"/>
        <w:rPr>
          <w:lang w:val="hr-HR"/>
        </w:rPr>
      </w:pPr>
    </w:p>
    <w:p w:rsidR="00741E65" w:rsidRDefault="00741E65" w:rsidP="00896B56">
      <w:pPr>
        <w:shd w:val="clear" w:color="auto" w:fill="FFFFFF"/>
        <w:rPr>
          <w:lang w:val="hr-HR"/>
        </w:rPr>
      </w:pPr>
      <w:r>
        <w:rPr>
          <w:lang w:val="hr-HR"/>
        </w:rPr>
        <w:t>Ukupna vrijednost projekta 1.578.393,12 Kn te iznos sufinanciranih sredstava je 1.404.612.,04 Kn</w:t>
      </w:r>
    </w:p>
    <w:p w:rsidR="00712C12" w:rsidRDefault="00712C12" w:rsidP="00896B56">
      <w:pPr>
        <w:shd w:val="clear" w:color="auto" w:fill="FFFFFF"/>
        <w:rPr>
          <w:lang w:val="hr-HR"/>
        </w:rPr>
      </w:pPr>
    </w:p>
    <w:p w:rsidR="00712C12" w:rsidRDefault="00712C12" w:rsidP="00712C12">
      <w:r>
        <w:t>Razdoblje provedbe projekta(od-do):</w:t>
      </w:r>
      <w:r w:rsidR="00741E65">
        <w:t xml:space="preserve"> 08.12.2016 do 07.01.2018</w:t>
      </w:r>
      <w:bookmarkStart w:id="0" w:name="_GoBack"/>
      <w:bookmarkEnd w:id="0"/>
    </w:p>
    <w:p w:rsidR="00712C12" w:rsidRDefault="00712C12" w:rsidP="00712C12"/>
    <w:p w:rsidR="00712C12" w:rsidRDefault="00712C12" w:rsidP="00712C12">
      <w:r>
        <w:t>K</w:t>
      </w:r>
      <w:r w:rsidRPr="00712C12">
        <w:t>ontakt osobe za više informacija</w:t>
      </w:r>
      <w:r>
        <w:t>:</w:t>
      </w:r>
    </w:p>
    <w:p w:rsidR="00712C12" w:rsidRPr="00712C12" w:rsidRDefault="00712C12" w:rsidP="00896B56">
      <w:pPr>
        <w:shd w:val="clear" w:color="auto" w:fill="FFFFFF"/>
        <w:rPr>
          <w:lang w:val="hr-HR"/>
        </w:rPr>
      </w:pPr>
    </w:p>
    <w:p w:rsidR="00741E65" w:rsidRPr="00741E65" w:rsidRDefault="008A27A1" w:rsidP="00741E65">
      <w:pPr>
        <w:spacing w:line="239" w:lineRule="auto"/>
        <w:ind w:right="20"/>
        <w:jc w:val="both"/>
        <w:rPr>
          <w:rFonts w:ascii="Cambria" w:hAnsi="Cambria"/>
          <w:lang w:val="hr-HR" w:eastAsia="hr-HR"/>
        </w:rPr>
      </w:pPr>
      <w:r>
        <w:t> </w:t>
      </w:r>
      <w:r w:rsidR="00741E65" w:rsidRPr="00741E65">
        <w:rPr>
          <w:rFonts w:ascii="Cambria" w:hAnsi="Cambria" w:cs="Cambria"/>
          <w:lang w:val="hr-HR" w:eastAsia="hr-HR"/>
        </w:rPr>
        <w:t>Ime i prezime osobe za komunikaciju s ponuditeljima: Igor Kožić</w:t>
      </w:r>
    </w:p>
    <w:p w:rsidR="00741E65" w:rsidRPr="00741E65" w:rsidRDefault="00741E65" w:rsidP="00741E65">
      <w:pPr>
        <w:spacing w:line="2" w:lineRule="exact"/>
        <w:jc w:val="both"/>
        <w:rPr>
          <w:rFonts w:ascii="Cambria" w:hAnsi="Cambria"/>
          <w:lang w:val="hr-HR" w:eastAsia="hr-HR"/>
        </w:rPr>
      </w:pPr>
    </w:p>
    <w:p w:rsidR="00741E65" w:rsidRPr="00741E65" w:rsidRDefault="00741E65" w:rsidP="00741E65">
      <w:pPr>
        <w:spacing w:line="239" w:lineRule="auto"/>
        <w:ind w:right="2640"/>
        <w:jc w:val="both"/>
        <w:rPr>
          <w:rFonts w:ascii="Cambria" w:hAnsi="Cambria"/>
          <w:lang w:val="hr-HR" w:eastAsia="hr-HR"/>
        </w:rPr>
      </w:pPr>
      <w:r w:rsidRPr="00741E65">
        <w:rPr>
          <w:rFonts w:ascii="Cambria" w:hAnsi="Cambria" w:cs="Cambria"/>
          <w:lang w:val="hr-HR" w:eastAsia="hr-HR"/>
        </w:rPr>
        <w:t>Adresa elektroničke pošte nabava@tccroatia.com</w:t>
      </w:r>
    </w:p>
    <w:p w:rsidR="00741E65" w:rsidRPr="00741E65" w:rsidRDefault="00741E65" w:rsidP="00741E65">
      <w:pPr>
        <w:spacing w:line="2" w:lineRule="exact"/>
        <w:jc w:val="both"/>
        <w:rPr>
          <w:rFonts w:ascii="Cambria" w:hAnsi="Cambria"/>
          <w:lang w:val="hr-HR" w:eastAsia="hr-HR"/>
        </w:rPr>
      </w:pPr>
    </w:p>
    <w:p w:rsidR="00741E65" w:rsidRPr="00741E65" w:rsidRDefault="00741E65" w:rsidP="00741E65">
      <w:pPr>
        <w:tabs>
          <w:tab w:val="left" w:pos="3780"/>
        </w:tabs>
        <w:jc w:val="both"/>
        <w:rPr>
          <w:rFonts w:ascii="Cambria" w:hAnsi="Cambria"/>
          <w:lang w:val="hr-HR" w:eastAsia="hr-HR"/>
        </w:rPr>
      </w:pPr>
      <w:r w:rsidRPr="00741E65">
        <w:rPr>
          <w:rFonts w:ascii="Cambria" w:hAnsi="Cambria" w:cs="Cambria"/>
          <w:lang w:val="hr-HR" w:eastAsia="hr-HR"/>
        </w:rPr>
        <w:t xml:space="preserve">Broj telefona: +385 (0)31 </w:t>
      </w:r>
      <w:r w:rsidRPr="00741E65">
        <w:rPr>
          <w:rFonts w:ascii="Cambria" w:hAnsi="Cambria" w:cs="Cambria"/>
          <w:color w:val="000000"/>
          <w:sz w:val="22"/>
          <w:szCs w:val="22"/>
          <w:lang w:val="hr-HR" w:eastAsia="hr-HR"/>
        </w:rPr>
        <w:t>700 969</w:t>
      </w:r>
      <w:r w:rsidRPr="00741E65">
        <w:rPr>
          <w:rFonts w:ascii="Cambria" w:hAnsi="Cambria" w:cs="Cambria"/>
          <w:color w:val="000000"/>
          <w:sz w:val="22"/>
          <w:szCs w:val="22"/>
          <w:lang w:val="hr-HR" w:eastAsia="hr-HR"/>
        </w:rPr>
        <w:tab/>
      </w:r>
    </w:p>
    <w:p w:rsidR="007D43B2" w:rsidRPr="00741E65" w:rsidRDefault="00741E65" w:rsidP="00741E65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val="hr-HR" w:eastAsia="en-US"/>
        </w:rPr>
      </w:pPr>
      <w:r w:rsidRPr="00741E65">
        <w:rPr>
          <w:rFonts w:ascii="Cambria" w:hAnsi="Cambria" w:cs="Cambria"/>
          <w:color w:val="000000"/>
          <w:sz w:val="22"/>
          <w:szCs w:val="22"/>
          <w:lang w:val="hr-HR" w:eastAsia="en-US"/>
        </w:rPr>
        <w:t>Broj mobitela:</w:t>
      </w:r>
      <w:r w:rsidRPr="00741E65">
        <w:rPr>
          <w:rFonts w:ascii="Cambria" w:hAnsi="Cambria" w:cs="Cambria"/>
          <w:lang w:val="hr-HR" w:eastAsia="hr-HR"/>
        </w:rPr>
        <w:t xml:space="preserve"> +385 (0)99 270 07726</w:t>
      </w:r>
    </w:p>
    <w:p w:rsidR="00712C12" w:rsidRDefault="00712C12" w:rsidP="00896B56">
      <w:pPr>
        <w:shd w:val="clear" w:color="auto" w:fill="FFFFFF"/>
        <w:rPr>
          <w:lang w:val="hr-HR"/>
        </w:rPr>
      </w:pPr>
    </w:p>
    <w:p w:rsidR="00712C12" w:rsidRDefault="00712C12" w:rsidP="00896B56">
      <w:pPr>
        <w:shd w:val="clear" w:color="auto" w:fill="FFFFFF"/>
        <w:rPr>
          <w:lang w:val="hr-HR"/>
        </w:rPr>
      </w:pPr>
    </w:p>
    <w:p w:rsidR="00712C12" w:rsidRPr="00712C12" w:rsidRDefault="00712C12" w:rsidP="00896B56">
      <w:pPr>
        <w:shd w:val="clear" w:color="auto" w:fill="FFFFFF"/>
        <w:rPr>
          <w:rFonts w:ascii="Arial" w:hAnsi="Arial" w:cs="Arial"/>
          <w:lang w:val="hr-HR"/>
        </w:rPr>
      </w:pPr>
    </w:p>
    <w:p w:rsidR="00712C12" w:rsidRPr="00712C12" w:rsidRDefault="00741E65" w:rsidP="00712C12">
      <w:pPr>
        <w:rPr>
          <w:rFonts w:ascii="Arial" w:eastAsia="Calibri" w:hAnsi="Arial" w:cs="Arial"/>
          <w:sz w:val="22"/>
          <w:szCs w:val="22"/>
          <w:lang w:val="hr-HR" w:eastAsia="en-US"/>
        </w:rPr>
      </w:pPr>
      <w:hyperlink r:id="rId9" w:history="1">
        <w:r w:rsidR="00712C12" w:rsidRPr="00712C12">
          <w:rPr>
            <w:rFonts w:ascii="Arial" w:eastAsia="Calibri" w:hAnsi="Arial" w:cs="Arial"/>
            <w:color w:val="0000FF"/>
            <w:sz w:val="22"/>
            <w:szCs w:val="22"/>
            <w:u w:val="single"/>
            <w:lang w:val="hr-HR" w:eastAsia="en-US"/>
          </w:rPr>
          <w:t>www.strukturnifondovi.hr</w:t>
        </w:r>
      </w:hyperlink>
    </w:p>
    <w:p w:rsidR="00712C12" w:rsidRPr="00712C12" w:rsidRDefault="00741E65" w:rsidP="00712C12">
      <w:pPr>
        <w:rPr>
          <w:rFonts w:ascii="Arial" w:eastAsia="Calibri" w:hAnsi="Arial" w:cs="Arial"/>
          <w:sz w:val="22"/>
          <w:szCs w:val="22"/>
          <w:lang w:val="hr-HR" w:eastAsia="en-US"/>
        </w:rPr>
      </w:pPr>
      <w:hyperlink r:id="rId10" w:history="1">
        <w:r w:rsidR="00712C12" w:rsidRPr="00712C12">
          <w:rPr>
            <w:rFonts w:ascii="Arial" w:eastAsia="Calibri" w:hAnsi="Arial" w:cs="Arial"/>
            <w:color w:val="0000FF"/>
            <w:sz w:val="22"/>
            <w:szCs w:val="22"/>
            <w:u w:val="single"/>
            <w:lang w:val="hr-HR" w:eastAsia="en-US"/>
          </w:rPr>
          <w:t>http://www.strukturnifondovi.hr/op-konkurentnost-i-kohezija-2014-2020-779</w:t>
        </w:r>
      </w:hyperlink>
    </w:p>
    <w:p w:rsidR="00712C12" w:rsidRPr="00712C12" w:rsidRDefault="00712C12" w:rsidP="00896B56">
      <w:pPr>
        <w:shd w:val="clear" w:color="auto" w:fill="FFFFFF"/>
        <w:rPr>
          <w:lang w:val="hr-HR"/>
        </w:rPr>
      </w:pPr>
    </w:p>
    <w:p w:rsidR="007D43B2" w:rsidRPr="005A5A85" w:rsidRDefault="007D43B2" w:rsidP="00896B56">
      <w:pPr>
        <w:shd w:val="clear" w:color="auto" w:fill="FFFFFF"/>
        <w:rPr>
          <w:b/>
          <w:lang w:val="hr-HR"/>
        </w:rPr>
      </w:pPr>
    </w:p>
    <w:sectPr w:rsidR="007D43B2" w:rsidRPr="005A5A85" w:rsidSect="00712C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421C"/>
    <w:multiLevelType w:val="hybridMultilevel"/>
    <w:tmpl w:val="63FC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CC6"/>
    <w:multiLevelType w:val="hybridMultilevel"/>
    <w:tmpl w:val="8B049CA6"/>
    <w:lvl w:ilvl="0" w:tplc="B53C6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65EC"/>
    <w:multiLevelType w:val="multilevel"/>
    <w:tmpl w:val="A95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F16E2"/>
    <w:multiLevelType w:val="hybridMultilevel"/>
    <w:tmpl w:val="91BC6706"/>
    <w:lvl w:ilvl="0" w:tplc="B680F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D419A"/>
    <w:multiLevelType w:val="hybridMultilevel"/>
    <w:tmpl w:val="D7C680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C"/>
    <w:rsid w:val="00002441"/>
    <w:rsid w:val="00004707"/>
    <w:rsid w:val="00006493"/>
    <w:rsid w:val="00007C17"/>
    <w:rsid w:val="0001075B"/>
    <w:rsid w:val="00015F36"/>
    <w:rsid w:val="00040125"/>
    <w:rsid w:val="00044B3E"/>
    <w:rsid w:val="0005066F"/>
    <w:rsid w:val="000800F2"/>
    <w:rsid w:val="0008442B"/>
    <w:rsid w:val="000A1406"/>
    <w:rsid w:val="000C5FAA"/>
    <w:rsid w:val="000D01DE"/>
    <w:rsid w:val="000D70A7"/>
    <w:rsid w:val="000E662D"/>
    <w:rsid w:val="000E7B93"/>
    <w:rsid w:val="000F34BF"/>
    <w:rsid w:val="001014A7"/>
    <w:rsid w:val="001043F3"/>
    <w:rsid w:val="00104A24"/>
    <w:rsid w:val="00120305"/>
    <w:rsid w:val="00122211"/>
    <w:rsid w:val="00135593"/>
    <w:rsid w:val="001378EC"/>
    <w:rsid w:val="0015567A"/>
    <w:rsid w:val="00156CC0"/>
    <w:rsid w:val="00160C5B"/>
    <w:rsid w:val="00163C21"/>
    <w:rsid w:val="00172557"/>
    <w:rsid w:val="00185E94"/>
    <w:rsid w:val="001B46E3"/>
    <w:rsid w:val="001C1940"/>
    <w:rsid w:val="001C472B"/>
    <w:rsid w:val="001C7045"/>
    <w:rsid w:val="001D1C20"/>
    <w:rsid w:val="001D6317"/>
    <w:rsid w:val="001E06CB"/>
    <w:rsid w:val="0020668E"/>
    <w:rsid w:val="00220117"/>
    <w:rsid w:val="0022214D"/>
    <w:rsid w:val="002235F0"/>
    <w:rsid w:val="002700BD"/>
    <w:rsid w:val="00270485"/>
    <w:rsid w:val="00270D7D"/>
    <w:rsid w:val="00276566"/>
    <w:rsid w:val="00280C66"/>
    <w:rsid w:val="002A4D6D"/>
    <w:rsid w:val="002B41EC"/>
    <w:rsid w:val="002C44EB"/>
    <w:rsid w:val="002D65ED"/>
    <w:rsid w:val="002E5B22"/>
    <w:rsid w:val="003030B6"/>
    <w:rsid w:val="003040E3"/>
    <w:rsid w:val="0031381C"/>
    <w:rsid w:val="00325A84"/>
    <w:rsid w:val="003315D9"/>
    <w:rsid w:val="00331953"/>
    <w:rsid w:val="00333B27"/>
    <w:rsid w:val="00343742"/>
    <w:rsid w:val="00344D83"/>
    <w:rsid w:val="00350198"/>
    <w:rsid w:val="00350960"/>
    <w:rsid w:val="00355154"/>
    <w:rsid w:val="00375CE3"/>
    <w:rsid w:val="0039620D"/>
    <w:rsid w:val="00396F91"/>
    <w:rsid w:val="003A0CEE"/>
    <w:rsid w:val="003B0CBC"/>
    <w:rsid w:val="003B29E6"/>
    <w:rsid w:val="003C4295"/>
    <w:rsid w:val="003E3FB8"/>
    <w:rsid w:val="003E7456"/>
    <w:rsid w:val="003F2179"/>
    <w:rsid w:val="004438E4"/>
    <w:rsid w:val="004570A3"/>
    <w:rsid w:val="0046268E"/>
    <w:rsid w:val="004946F1"/>
    <w:rsid w:val="00495E34"/>
    <w:rsid w:val="00496290"/>
    <w:rsid w:val="0049745C"/>
    <w:rsid w:val="004C0ECC"/>
    <w:rsid w:val="004C6679"/>
    <w:rsid w:val="004D5762"/>
    <w:rsid w:val="004D6C08"/>
    <w:rsid w:val="004E4A06"/>
    <w:rsid w:val="005009B1"/>
    <w:rsid w:val="0050155F"/>
    <w:rsid w:val="00502BE6"/>
    <w:rsid w:val="0051372A"/>
    <w:rsid w:val="0051443B"/>
    <w:rsid w:val="00521703"/>
    <w:rsid w:val="00527326"/>
    <w:rsid w:val="00530E30"/>
    <w:rsid w:val="00533F7E"/>
    <w:rsid w:val="00543467"/>
    <w:rsid w:val="0056547E"/>
    <w:rsid w:val="00576D3F"/>
    <w:rsid w:val="00581ADE"/>
    <w:rsid w:val="0059112B"/>
    <w:rsid w:val="00593304"/>
    <w:rsid w:val="00594826"/>
    <w:rsid w:val="005A0480"/>
    <w:rsid w:val="005A5A85"/>
    <w:rsid w:val="005B45D2"/>
    <w:rsid w:val="005C5A03"/>
    <w:rsid w:val="005E09D4"/>
    <w:rsid w:val="005F2A73"/>
    <w:rsid w:val="005F3297"/>
    <w:rsid w:val="00601D51"/>
    <w:rsid w:val="00624BC2"/>
    <w:rsid w:val="006260C3"/>
    <w:rsid w:val="00627153"/>
    <w:rsid w:val="0064068C"/>
    <w:rsid w:val="00642127"/>
    <w:rsid w:val="00642B6B"/>
    <w:rsid w:val="006430BE"/>
    <w:rsid w:val="00643F2A"/>
    <w:rsid w:val="0064776E"/>
    <w:rsid w:val="0066681A"/>
    <w:rsid w:val="006818F2"/>
    <w:rsid w:val="00684AC9"/>
    <w:rsid w:val="006C5025"/>
    <w:rsid w:val="006C524F"/>
    <w:rsid w:val="006D1CA5"/>
    <w:rsid w:val="006E1672"/>
    <w:rsid w:val="006E4DBB"/>
    <w:rsid w:val="007022E8"/>
    <w:rsid w:val="0070429F"/>
    <w:rsid w:val="00711167"/>
    <w:rsid w:val="00712C12"/>
    <w:rsid w:val="00722E27"/>
    <w:rsid w:val="00733378"/>
    <w:rsid w:val="00741E65"/>
    <w:rsid w:val="00753EEC"/>
    <w:rsid w:val="00764962"/>
    <w:rsid w:val="00764E07"/>
    <w:rsid w:val="0076563A"/>
    <w:rsid w:val="007758EA"/>
    <w:rsid w:val="00775F66"/>
    <w:rsid w:val="00781573"/>
    <w:rsid w:val="007963B6"/>
    <w:rsid w:val="007A3878"/>
    <w:rsid w:val="007B492C"/>
    <w:rsid w:val="007D43B2"/>
    <w:rsid w:val="007D67BF"/>
    <w:rsid w:val="007E0C3D"/>
    <w:rsid w:val="008020A5"/>
    <w:rsid w:val="008137F0"/>
    <w:rsid w:val="00832D63"/>
    <w:rsid w:val="00832D9B"/>
    <w:rsid w:val="00850A65"/>
    <w:rsid w:val="00852837"/>
    <w:rsid w:val="00855101"/>
    <w:rsid w:val="00872B55"/>
    <w:rsid w:val="00883325"/>
    <w:rsid w:val="0088491E"/>
    <w:rsid w:val="00893978"/>
    <w:rsid w:val="00896B56"/>
    <w:rsid w:val="008A27A1"/>
    <w:rsid w:val="008A3D62"/>
    <w:rsid w:val="008B3D70"/>
    <w:rsid w:val="008C0880"/>
    <w:rsid w:val="008C5A63"/>
    <w:rsid w:val="008D0C70"/>
    <w:rsid w:val="008E0916"/>
    <w:rsid w:val="008E5550"/>
    <w:rsid w:val="008E57D4"/>
    <w:rsid w:val="008E5F00"/>
    <w:rsid w:val="008F0656"/>
    <w:rsid w:val="00933B5E"/>
    <w:rsid w:val="009379D0"/>
    <w:rsid w:val="00953D26"/>
    <w:rsid w:val="00964AF9"/>
    <w:rsid w:val="009729BD"/>
    <w:rsid w:val="009823C4"/>
    <w:rsid w:val="009919B4"/>
    <w:rsid w:val="00994828"/>
    <w:rsid w:val="009A70D7"/>
    <w:rsid w:val="009B6B82"/>
    <w:rsid w:val="009C1DF5"/>
    <w:rsid w:val="009C26B9"/>
    <w:rsid w:val="009C5E84"/>
    <w:rsid w:val="009E207F"/>
    <w:rsid w:val="009E6101"/>
    <w:rsid w:val="009F37C0"/>
    <w:rsid w:val="00A3058D"/>
    <w:rsid w:val="00A547B4"/>
    <w:rsid w:val="00A563F8"/>
    <w:rsid w:val="00A609DE"/>
    <w:rsid w:val="00A67A14"/>
    <w:rsid w:val="00A857A1"/>
    <w:rsid w:val="00A879E3"/>
    <w:rsid w:val="00A9106F"/>
    <w:rsid w:val="00AA1A87"/>
    <w:rsid w:val="00AA28D6"/>
    <w:rsid w:val="00AD26CE"/>
    <w:rsid w:val="00AF2552"/>
    <w:rsid w:val="00AF30B3"/>
    <w:rsid w:val="00B0182C"/>
    <w:rsid w:val="00B068BC"/>
    <w:rsid w:val="00B1142F"/>
    <w:rsid w:val="00B24A40"/>
    <w:rsid w:val="00B53A68"/>
    <w:rsid w:val="00B606EE"/>
    <w:rsid w:val="00B66652"/>
    <w:rsid w:val="00B670C1"/>
    <w:rsid w:val="00B708AC"/>
    <w:rsid w:val="00B75767"/>
    <w:rsid w:val="00B903C6"/>
    <w:rsid w:val="00BD4185"/>
    <w:rsid w:val="00BE0518"/>
    <w:rsid w:val="00BE7D13"/>
    <w:rsid w:val="00BF105D"/>
    <w:rsid w:val="00BF1DE9"/>
    <w:rsid w:val="00BF5805"/>
    <w:rsid w:val="00C014A3"/>
    <w:rsid w:val="00C02377"/>
    <w:rsid w:val="00C0716C"/>
    <w:rsid w:val="00C10417"/>
    <w:rsid w:val="00C456A5"/>
    <w:rsid w:val="00C5387E"/>
    <w:rsid w:val="00C659C4"/>
    <w:rsid w:val="00C74880"/>
    <w:rsid w:val="00C805AD"/>
    <w:rsid w:val="00CA1557"/>
    <w:rsid w:val="00CA3F61"/>
    <w:rsid w:val="00CB031C"/>
    <w:rsid w:val="00CB0648"/>
    <w:rsid w:val="00CB5869"/>
    <w:rsid w:val="00CB6BEC"/>
    <w:rsid w:val="00CC1819"/>
    <w:rsid w:val="00CC7081"/>
    <w:rsid w:val="00D27624"/>
    <w:rsid w:val="00D3064E"/>
    <w:rsid w:val="00D3377D"/>
    <w:rsid w:val="00D33E28"/>
    <w:rsid w:val="00D41113"/>
    <w:rsid w:val="00D415A5"/>
    <w:rsid w:val="00D47BD5"/>
    <w:rsid w:val="00D54FB8"/>
    <w:rsid w:val="00D64F05"/>
    <w:rsid w:val="00D71497"/>
    <w:rsid w:val="00D74035"/>
    <w:rsid w:val="00D76221"/>
    <w:rsid w:val="00D84EF0"/>
    <w:rsid w:val="00D878EC"/>
    <w:rsid w:val="00DA52C1"/>
    <w:rsid w:val="00DB0680"/>
    <w:rsid w:val="00DB44B8"/>
    <w:rsid w:val="00DD7218"/>
    <w:rsid w:val="00DE11BE"/>
    <w:rsid w:val="00DE1F12"/>
    <w:rsid w:val="00E0141E"/>
    <w:rsid w:val="00E02313"/>
    <w:rsid w:val="00E260E3"/>
    <w:rsid w:val="00E344DD"/>
    <w:rsid w:val="00E56D78"/>
    <w:rsid w:val="00E624E6"/>
    <w:rsid w:val="00E62C06"/>
    <w:rsid w:val="00E63F46"/>
    <w:rsid w:val="00E766F6"/>
    <w:rsid w:val="00E866E0"/>
    <w:rsid w:val="00E95C19"/>
    <w:rsid w:val="00EA37FA"/>
    <w:rsid w:val="00EA6375"/>
    <w:rsid w:val="00EC16FB"/>
    <w:rsid w:val="00EC60D4"/>
    <w:rsid w:val="00EE65BE"/>
    <w:rsid w:val="00EF1DA2"/>
    <w:rsid w:val="00EF607E"/>
    <w:rsid w:val="00F07E00"/>
    <w:rsid w:val="00F12C95"/>
    <w:rsid w:val="00F24F9B"/>
    <w:rsid w:val="00F46C20"/>
    <w:rsid w:val="00F61B4C"/>
    <w:rsid w:val="00F832E2"/>
    <w:rsid w:val="00FB3C37"/>
    <w:rsid w:val="00FB3D56"/>
    <w:rsid w:val="00FC7C9F"/>
    <w:rsid w:val="00FD345E"/>
    <w:rsid w:val="00FE16D0"/>
    <w:rsid w:val="00FE418A"/>
    <w:rsid w:val="00FE4781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A4570C-8476-4A99-B201-2B31C8E2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0E3"/>
    <w:rPr>
      <w:rFonts w:ascii="Tahoma" w:hAnsi="Tahoma" w:cs="Tahoma"/>
      <w:sz w:val="16"/>
      <w:szCs w:val="16"/>
    </w:rPr>
  </w:style>
  <w:style w:type="character" w:customStyle="1" w:styleId="style131">
    <w:name w:val="style131"/>
    <w:basedOn w:val="DefaultParagraphFont"/>
    <w:rsid w:val="00D415A5"/>
    <w:rPr>
      <w:sz w:val="15"/>
      <w:szCs w:val="15"/>
    </w:rPr>
  </w:style>
  <w:style w:type="paragraph" w:customStyle="1" w:styleId="Default">
    <w:name w:val="Default"/>
    <w:rsid w:val="008D0C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6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27A1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uiPriority w:val="20"/>
    <w:qFormat/>
    <w:rsid w:val="008A27A1"/>
    <w:rPr>
      <w:i/>
      <w:iCs/>
    </w:rPr>
  </w:style>
  <w:style w:type="character" w:styleId="Strong">
    <w:name w:val="Strong"/>
    <w:basedOn w:val="DefaultParagraphFont"/>
    <w:uiPriority w:val="22"/>
    <w:qFormat/>
    <w:rsid w:val="008A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ukturnifondovi.hr/op-konkurentnost-i-kohezija-2014-2020-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052F-4B3A-4710-A370-C3B57579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Trend Papir d</vt:lpstr>
      <vt:lpstr>Trend Papir d</vt:lpstr>
      <vt:lpstr>Trend Papir d</vt:lpstr>
    </vt:vector>
  </TitlesOfParts>
  <Company>Forest-Papír Kft.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 Papir d</dc:title>
  <dc:creator>Tar Melinda</dc:creator>
  <cp:lastModifiedBy>dalibor.vojtek</cp:lastModifiedBy>
  <cp:revision>2</cp:revision>
  <cp:lastPrinted>2011-06-17T10:02:00Z</cp:lastPrinted>
  <dcterms:created xsi:type="dcterms:W3CDTF">2017-04-07T08:23:00Z</dcterms:created>
  <dcterms:modified xsi:type="dcterms:W3CDTF">2017-04-07T08:23:00Z</dcterms:modified>
</cp:coreProperties>
</file>